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23" w:rsidRDefault="00496B2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ca-ES"/>
        </w:rPr>
        <w:drawing>
          <wp:inline distT="114300" distB="114300" distL="114300" distR="114300">
            <wp:extent cx="1279688" cy="12796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9688" cy="1279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"/>
        <w:tblW w:w="9029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B2E23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E23" w:rsidRDefault="00496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Plataforma Aturem la G</w:t>
            </w:r>
            <w:r>
              <w:rPr>
                <w:b/>
                <w:sz w:val="20"/>
                <w:szCs w:val="20"/>
              </w:rPr>
              <w:t>uerra</w:t>
            </w:r>
          </w:p>
        </w:tc>
      </w:tr>
    </w:tbl>
    <w:p w:rsidR="003B2E23" w:rsidRDefault="00496B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a la guerra a Ucraïna:</w:t>
      </w:r>
    </w:p>
    <w:p w:rsidR="003B2E23" w:rsidRDefault="00496B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les vostres guerres, les nostres morts</w:t>
      </w:r>
    </w:p>
    <w:p w:rsidR="003B2E23" w:rsidRDefault="003B2E23">
      <w:pPr>
        <w:jc w:val="both"/>
        <w:rPr>
          <w:b/>
          <w:sz w:val="40"/>
          <w:szCs w:val="40"/>
        </w:rPr>
      </w:pPr>
    </w:p>
    <w:p w:rsidR="003B2E23" w:rsidRDefault="00496B28">
      <w:pPr>
        <w:jc w:val="both"/>
      </w:pPr>
      <w:r>
        <w:rPr>
          <w:b/>
        </w:rPr>
        <w:t>E</w:t>
      </w:r>
      <w:r>
        <w:rPr>
          <w:b/>
        </w:rPr>
        <w:t xml:space="preserve">ns toca tornar a dir ‘No a la guerra’. L’actual agressió militar del govern rus contra la població ucraïnesa, fruït de la tensió acumulada des de fa vuit anys, impacta en la vida de desenes de milions de persones i empeny al conjunt de la humanitat cap al </w:t>
      </w:r>
      <w:r>
        <w:rPr>
          <w:b/>
        </w:rPr>
        <w:t xml:space="preserve">desastre. </w:t>
      </w:r>
      <w:r>
        <w:t xml:space="preserve">Davant d’aquesta agressió, les entitats, moviments socials, partits i sindicats que impulsem aquest manifest som aquí, primer de tot, per a rebutjar aquesta agressió i per a mostrar la nostra solidaritat cap a totes les víctimes d’aquesta guerra </w:t>
      </w:r>
      <w:r>
        <w:t xml:space="preserve">i sumar-nos, així, al crit de desenes de capitals europees. </w:t>
      </w:r>
    </w:p>
    <w:p w:rsidR="003B2E23" w:rsidRDefault="003B2E23">
      <w:pPr>
        <w:jc w:val="both"/>
      </w:pPr>
    </w:p>
    <w:p w:rsidR="003B2E23" w:rsidRDefault="00496B28">
      <w:pPr>
        <w:jc w:val="both"/>
        <w:rPr>
          <w:b/>
        </w:rPr>
      </w:pPr>
      <w:r>
        <w:rPr>
          <w:b/>
        </w:rPr>
        <w:t>La nostra solidaritat és amb la ciutadania d’Ucraïna i amb les víctimes d’aquesta i de totes les altres guerres actives arreu.</w:t>
      </w:r>
      <w:r>
        <w:t xml:space="preserve"> És amb les persones que han hagut d’abandonar casa seva i als seus </w:t>
      </w:r>
      <w:r>
        <w:t>éssers estimats i buscar refugi en altres països. Segons l’ACNUR, fins a cinc milions de persones poden veure’s obligades a marxar de casa seva. Per elles i per tantes altres en cerca de refugi arreu del món, sense distinció d'origen, defensarem la seva pr</w:t>
      </w:r>
      <w:r>
        <w:t xml:space="preserve">otecció i seguretat: casa nostra, és casa vostra! </w:t>
      </w:r>
      <w:r>
        <w:rPr>
          <w:b/>
        </w:rPr>
        <w:t>El nostre suport també és per a totes les persones valentes que es manifesten als carrers de Moscou i a altres ciutats de Rússia per protestar contra les accions del seu govern, malgrat la repressió. Ja són</w:t>
      </w:r>
      <w:r>
        <w:rPr>
          <w:b/>
        </w:rPr>
        <w:t xml:space="preserve"> milers de persones detingudes en pocs dies. </w:t>
      </w:r>
    </w:p>
    <w:p w:rsidR="003B2E23" w:rsidRDefault="00496B28">
      <w:pPr>
        <w:spacing w:before="240" w:after="240"/>
        <w:jc w:val="both"/>
      </w:pPr>
      <w:r>
        <w:rPr>
          <w:b/>
        </w:rPr>
        <w:t xml:space="preserve">Però més enllà de les mostres de solidaritat i les declaracions de condemna, cal passar a l’acció per aturar la violència. </w:t>
      </w:r>
      <w:r>
        <w:t xml:space="preserve">Estem davant de la pitjor crisi </w:t>
      </w:r>
      <w:proofErr w:type="spellStart"/>
      <w:r>
        <w:t>ecosocial</w:t>
      </w:r>
      <w:proofErr w:type="spellEnd"/>
      <w:r>
        <w:t xml:space="preserve"> de la història, i les guerres agreugen aquest</w:t>
      </w:r>
      <w:r>
        <w:t xml:space="preserve">a situació perquè generen destrucció i més contaminació, fets incompatibles amb la vida. </w:t>
      </w:r>
      <w:r>
        <w:rPr>
          <w:b/>
        </w:rPr>
        <w:t>Necessitem que els nostres governs actuïn per a aturar l’escalada bel·licista abans de caure en una guerra de proporcions devastadores.</w:t>
      </w:r>
      <w:r>
        <w:t xml:space="preserve"> Durant molt de temps, hem deman</w:t>
      </w:r>
      <w:r>
        <w:t>at que es treballés per a la pau, el desarmament, la fi del comerç d’armes i la prevenció d’una escalada bèl·lica davant les tensions generades a l’est d’Ucraïna. Però avui, que el conflicte s’ha intensificat, fem una crida a:</w:t>
      </w:r>
    </w:p>
    <w:p w:rsidR="003B2E23" w:rsidRDefault="00496B28">
      <w:pPr>
        <w:numPr>
          <w:ilvl w:val="0"/>
          <w:numId w:val="1"/>
        </w:numPr>
        <w:ind w:left="283" w:hanging="283"/>
        <w:jc w:val="both"/>
      </w:pPr>
      <w:r>
        <w:t>Que els governs de la Unió Europea, incloent l’Estat espanyol, i el conjunt de la comunitat internacional dediquin tots els esforços al seu abast per aconseguir –per la via de la negociació, solidaritat econòmica i propostes pacificadores – un cessament in</w:t>
      </w:r>
      <w:r>
        <w:t>tegral de les hostilitats i la retirada de totes les tropes d’Ucraïna.</w:t>
      </w:r>
    </w:p>
    <w:p w:rsidR="003B2E23" w:rsidRDefault="003B2E23">
      <w:pPr>
        <w:ind w:left="720"/>
        <w:jc w:val="both"/>
      </w:pPr>
    </w:p>
    <w:p w:rsidR="003B2E23" w:rsidRDefault="00496B28">
      <w:pPr>
        <w:numPr>
          <w:ilvl w:val="0"/>
          <w:numId w:val="1"/>
        </w:numPr>
        <w:ind w:left="283" w:hanging="283"/>
        <w:jc w:val="both"/>
      </w:pPr>
      <w:r>
        <w:t xml:space="preserve">Que la comunitat internacional proporcioni i garanteixi l'accés a l'assistència humanitària i la protecció internacional a la població </w:t>
      </w:r>
      <w:proofErr w:type="spellStart"/>
      <w:r>
        <w:t>d’UcraÏna</w:t>
      </w:r>
      <w:proofErr w:type="spellEnd"/>
      <w:r>
        <w:t>, incloent-hi la població desplaçada i r</w:t>
      </w:r>
      <w:r>
        <w:t xml:space="preserve">efugiada pel conflicte. La Unió Europea ha d’activar vies legals i segures de manera immediata, i el govern espanyol ha de posar els mecanismes per a fer una acollida real </w:t>
      </w:r>
      <w:r>
        <w:lastRenderedPageBreak/>
        <w:t>digna assegurant que es respectin el drets de les dones i la infància. Els governs d</w:t>
      </w:r>
      <w:r>
        <w:t xml:space="preserve">e la Generalitat i Ajuntaments han de tenir un rol de lideratge en aquesta acollida. </w:t>
      </w:r>
    </w:p>
    <w:p w:rsidR="003B2E23" w:rsidRDefault="003B2E23">
      <w:pPr>
        <w:ind w:left="720"/>
        <w:jc w:val="both"/>
      </w:pPr>
    </w:p>
    <w:p w:rsidR="003B2E23" w:rsidRDefault="00496B28">
      <w:pPr>
        <w:numPr>
          <w:ilvl w:val="0"/>
          <w:numId w:val="1"/>
        </w:numPr>
        <w:ind w:left="283" w:hanging="283"/>
        <w:jc w:val="both"/>
      </w:pPr>
      <w:r>
        <w:t>Que la comunitat internacional inverteixi tots els esforços necessaris per a iniciar un procés real de diàleg que garanteixi el ple compliment del dret internacional. Ca</w:t>
      </w:r>
      <w:r>
        <w:t>l que la UE i les Nacions Unides impulsin iniciatives de construcció de pau que acullin a tots els actors, inclosa la societat civil dels països implicats i, especialment, a les dones, per tal que puguin oferir solucions innovadores i pacífiques que trebal</w:t>
      </w:r>
      <w:r>
        <w:t xml:space="preserve">lin per a una solució negociada. Tot això passa per evitar un augment dels pressupostos militars perquè ens portaria a una escalada bèl·lica devastadora. No hi ha solució militar possible: cal rebutjar el model de seguretat hegemònic militar mundial, i de </w:t>
      </w:r>
      <w:r>
        <w:t>l’OTAN en particular, abordar les causes estructurals de la guerra i evitar prendre mesures que augmentin el patiment i les tensions del conflicte.</w:t>
      </w:r>
    </w:p>
    <w:p w:rsidR="003B2E23" w:rsidRDefault="003B2E23"/>
    <w:p w:rsidR="003B2E23" w:rsidRDefault="00496B28">
      <w:pPr>
        <w:jc w:val="center"/>
      </w:pPr>
      <w:r>
        <w:rPr>
          <w:b/>
        </w:rPr>
        <w:t xml:space="preserve">No hi ha camí cap a la Pau. La Pau és el camí. </w:t>
      </w:r>
    </w:p>
    <w:p w:rsidR="003B2E23" w:rsidRDefault="003B2E23"/>
    <w:p w:rsidR="003B2E23" w:rsidRDefault="00496B28">
      <w:pPr>
        <w:jc w:val="center"/>
        <w:rPr>
          <w:b/>
        </w:rPr>
      </w:pPr>
      <w:r>
        <w:rPr>
          <w:b/>
        </w:rPr>
        <w:t xml:space="preserve">Un cop més, des de Barcelona, cridem: No a la guerra. Les </w:t>
      </w:r>
      <w:r>
        <w:rPr>
          <w:b/>
        </w:rPr>
        <w:t xml:space="preserve">vostres guerres, les nostres morts! </w:t>
      </w:r>
    </w:p>
    <w:p w:rsidR="003B2E23" w:rsidRDefault="00496B28">
      <w:pPr>
        <w:jc w:val="center"/>
        <w:rPr>
          <w:b/>
        </w:rPr>
      </w:pPr>
      <w:r>
        <w:rPr>
          <w:b/>
        </w:rPr>
        <w:t xml:space="preserve">NO A LA GUERRA, NI A </w:t>
      </w:r>
      <w:proofErr w:type="spellStart"/>
      <w:r>
        <w:rPr>
          <w:b/>
        </w:rPr>
        <w:t>UCRAïNA</w:t>
      </w:r>
      <w:proofErr w:type="spellEnd"/>
      <w:r>
        <w:rPr>
          <w:b/>
        </w:rPr>
        <w:t xml:space="preserve"> NI ENLLOC</w:t>
      </w:r>
    </w:p>
    <w:sectPr w:rsidR="003B2E23">
      <w:pgSz w:w="11909" w:h="16834"/>
      <w:pgMar w:top="992" w:right="1440" w:bottom="94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8D9"/>
    <w:multiLevelType w:val="multilevel"/>
    <w:tmpl w:val="28D26C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23"/>
    <w:rsid w:val="003B2E23"/>
    <w:rsid w:val="004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A223"/>
  <w15:docId w15:val="{0139B4E3-5C50-4EF5-B573-AB5C2C6E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496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9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Palol Quevedo, Roser</dc:creator>
  <cp:lastModifiedBy>Palol Quevedo, Roser</cp:lastModifiedBy>
  <cp:revision>2</cp:revision>
  <cp:lastPrinted>2022-02-28T10:29:00Z</cp:lastPrinted>
  <dcterms:created xsi:type="dcterms:W3CDTF">2022-02-28T10:34:00Z</dcterms:created>
  <dcterms:modified xsi:type="dcterms:W3CDTF">2022-02-28T10:34:00Z</dcterms:modified>
</cp:coreProperties>
</file>